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EE9F1B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2B1E98">
        <w:rPr>
          <w:rFonts w:ascii="Arial" w:hAnsi="Arial" w:cs="Arial"/>
          <w:b/>
          <w:sz w:val="24"/>
          <w:szCs w:val="24"/>
          <w:lang w:eastAsia="ja-JP"/>
        </w:rPr>
        <w:t>1280</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85DF5B8" w:rsidR="00D45B2F" w:rsidRPr="004860E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60E6" w:rsidRPr="004860E6">
        <w:rPr>
          <w:rFonts w:ascii="Arial" w:hAnsi="Arial" w:cs="Arial"/>
          <w:lang w:eastAsia="ja-JP"/>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4B1C63" w:rsidR="00593315" w:rsidRPr="008836AC" w:rsidRDefault="004860E6" w:rsidP="001A248F">
            <w:pPr>
              <w:tabs>
                <w:tab w:val="left" w:pos="567"/>
              </w:tabs>
              <w:spacing w:after="0"/>
              <w:rPr>
                <w:rFonts w:ascii="Arial" w:hAnsi="Arial" w:cs="Arial"/>
              </w:rPr>
            </w:pPr>
            <w:r w:rsidRPr="004860E6">
              <w:rPr>
                <w:rFonts w:ascii="Arial" w:hAnsi="Arial" w:cs="Arial"/>
              </w:rPr>
              <w:t xml:space="preserve">Enhanced requirements and test methodology for NR and </w:t>
            </w:r>
            <w:proofErr w:type="spellStart"/>
            <w:r w:rsidRPr="004860E6">
              <w:rPr>
                <w:rFonts w:ascii="Arial" w:hAnsi="Arial" w:cs="Arial"/>
              </w:rPr>
              <w:t>IoT</w:t>
            </w:r>
            <w:proofErr w:type="spellEnd"/>
            <w:r w:rsidRPr="004860E6">
              <w:rPr>
                <w:rFonts w:ascii="Arial" w:hAnsi="Arial" w:cs="Arial"/>
              </w:rPr>
              <w:t xml:space="preserve">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3077" w:rsidRDefault="00871653" w:rsidP="001A248F">
            <w:pPr>
              <w:tabs>
                <w:tab w:val="left" w:pos="567"/>
              </w:tabs>
              <w:spacing w:after="0"/>
              <w:rPr>
                <w:rFonts w:ascii="Arial" w:hAnsi="Arial" w:cs="Arial"/>
                <w:lang w:eastAsia="ja-JP"/>
              </w:rPr>
            </w:pPr>
            <w:r w:rsidRPr="00013077">
              <w:rPr>
                <w:rFonts w:ascii="Arial" w:hAnsi="Arial" w:cs="Arial"/>
              </w:rPr>
              <w:t>Study Item:</w:t>
            </w:r>
            <w:r w:rsidRPr="00013077">
              <w:rPr>
                <w:rFonts w:ascii="Arial" w:hAnsi="Arial" w:cs="Arial" w:hint="eastAsia"/>
                <w:lang w:eastAsia="ja-JP"/>
              </w:rPr>
              <w:t xml:space="preserve"> </w:t>
            </w:r>
          </w:p>
          <w:p w14:paraId="27D21A4C" w14:textId="335223DE" w:rsidR="00871653" w:rsidRPr="00013077" w:rsidRDefault="00871653" w:rsidP="001A248F">
            <w:pPr>
              <w:tabs>
                <w:tab w:val="left" w:pos="567"/>
              </w:tabs>
              <w:spacing w:after="0"/>
              <w:rPr>
                <w:rFonts w:ascii="Arial" w:hAnsi="Arial" w:cs="Arial"/>
              </w:rPr>
            </w:pPr>
            <w:r w:rsidRPr="00013077">
              <w:rPr>
                <w:rFonts w:ascii="Arial" w:hAnsi="Arial" w:cs="Arial"/>
                <w:lang w:eastAsia="ja-JP"/>
              </w:rPr>
              <w:t>No</w:t>
            </w:r>
          </w:p>
        </w:tc>
        <w:tc>
          <w:tcPr>
            <w:tcW w:w="1842" w:type="dxa"/>
          </w:tcPr>
          <w:p w14:paraId="424795E6" w14:textId="77777777" w:rsidR="00871653" w:rsidRPr="00013077" w:rsidRDefault="00871653" w:rsidP="001A248F">
            <w:pPr>
              <w:tabs>
                <w:tab w:val="left" w:pos="567"/>
              </w:tabs>
              <w:spacing w:after="0"/>
              <w:rPr>
                <w:rFonts w:ascii="Arial" w:hAnsi="Arial" w:cs="Arial"/>
                <w:lang w:eastAsia="ja-JP"/>
              </w:rPr>
            </w:pPr>
            <w:r w:rsidRPr="00013077">
              <w:rPr>
                <w:rFonts w:ascii="Arial" w:hAnsi="Arial" w:cs="Arial"/>
              </w:rPr>
              <w:t>Core part:</w:t>
            </w:r>
            <w:r w:rsidRPr="00013077">
              <w:rPr>
                <w:rFonts w:ascii="Arial" w:hAnsi="Arial" w:cs="Arial"/>
                <w:lang w:eastAsia="ja-JP"/>
              </w:rPr>
              <w:t xml:space="preserve"> </w:t>
            </w:r>
          </w:p>
          <w:p w14:paraId="4F4E6C8C" w14:textId="60508C1B" w:rsidR="00871653" w:rsidRPr="00013077" w:rsidRDefault="00871653" w:rsidP="001A248F">
            <w:pPr>
              <w:tabs>
                <w:tab w:val="left" w:pos="567"/>
              </w:tabs>
              <w:spacing w:after="0"/>
              <w:rPr>
                <w:rFonts w:ascii="Arial" w:hAnsi="Arial" w:cs="Arial"/>
                <w:lang w:eastAsia="ja-JP"/>
              </w:rPr>
            </w:pPr>
            <w:r w:rsidRPr="00013077">
              <w:rPr>
                <w:rFonts w:ascii="Arial" w:hAnsi="Arial" w:cs="Arial" w:hint="eastAsia"/>
                <w:lang w:eastAsia="ja-JP"/>
              </w:rPr>
              <w:t>Yes</w:t>
            </w:r>
          </w:p>
        </w:tc>
        <w:tc>
          <w:tcPr>
            <w:tcW w:w="2309" w:type="dxa"/>
            <w:gridSpan w:val="2"/>
          </w:tcPr>
          <w:p w14:paraId="0EA72874" w14:textId="77777777" w:rsidR="00871653" w:rsidRPr="00013077" w:rsidRDefault="00871653" w:rsidP="001A248F">
            <w:pPr>
              <w:tabs>
                <w:tab w:val="left" w:pos="567"/>
              </w:tabs>
              <w:spacing w:after="0"/>
              <w:rPr>
                <w:rFonts w:ascii="Arial" w:hAnsi="Arial" w:cs="Arial"/>
              </w:rPr>
            </w:pPr>
            <w:r w:rsidRPr="00013077">
              <w:rPr>
                <w:rFonts w:ascii="Arial" w:hAnsi="Arial" w:cs="Arial"/>
              </w:rPr>
              <w:t>Performance part:</w:t>
            </w:r>
          </w:p>
          <w:p w14:paraId="3DC7ABB4" w14:textId="7BA1B16B" w:rsidR="00871653" w:rsidRPr="00013077" w:rsidRDefault="00871653" w:rsidP="004860E6">
            <w:pPr>
              <w:tabs>
                <w:tab w:val="left" w:pos="567"/>
              </w:tabs>
              <w:spacing w:after="0"/>
              <w:rPr>
                <w:rFonts w:ascii="Arial" w:hAnsi="Arial" w:cs="Arial"/>
                <w:lang w:eastAsia="ja-JP"/>
              </w:rPr>
            </w:pPr>
            <w:r w:rsidRPr="00013077">
              <w:rPr>
                <w:rFonts w:ascii="Arial" w:hAnsi="Arial" w:cs="Arial" w:hint="eastAsia"/>
                <w:lang w:eastAsia="ja-JP"/>
              </w:rPr>
              <w:t>Yes</w:t>
            </w:r>
          </w:p>
        </w:tc>
        <w:tc>
          <w:tcPr>
            <w:tcW w:w="1653" w:type="dxa"/>
          </w:tcPr>
          <w:p w14:paraId="3012EFC2" w14:textId="77777777" w:rsidR="00871653" w:rsidRPr="00013077" w:rsidRDefault="00871653" w:rsidP="001A248F">
            <w:pPr>
              <w:tabs>
                <w:tab w:val="left" w:pos="567"/>
              </w:tabs>
              <w:spacing w:after="0"/>
              <w:rPr>
                <w:rFonts w:ascii="Arial" w:hAnsi="Arial" w:cs="Arial"/>
              </w:rPr>
            </w:pPr>
            <w:r w:rsidRPr="00013077">
              <w:rPr>
                <w:rFonts w:ascii="Arial" w:hAnsi="Arial" w:cs="Arial"/>
              </w:rPr>
              <w:t>Testing part:</w:t>
            </w:r>
          </w:p>
          <w:p w14:paraId="6184B75F" w14:textId="3FAEDEB0" w:rsidR="00871653" w:rsidRPr="00013077" w:rsidRDefault="00013077" w:rsidP="004860E6">
            <w:pPr>
              <w:tabs>
                <w:tab w:val="left" w:pos="567"/>
              </w:tabs>
              <w:spacing w:after="0"/>
              <w:rPr>
                <w:rFonts w:ascii="Arial" w:hAnsi="Arial" w:cs="Arial"/>
                <w:lang w:eastAsia="ja-JP"/>
              </w:rPr>
            </w:pPr>
            <w:r w:rsidRPr="00013077">
              <w:rPr>
                <w:rFonts w:ascii="Arial" w:hAnsi="Arial" w:cs="Arial"/>
                <w:lang w:eastAsia="ja-JP"/>
              </w:rPr>
              <w:t>No</w:t>
            </w:r>
          </w:p>
        </w:tc>
      </w:tr>
      <w:tr w:rsidR="00013077" w:rsidRPr="008836AC" w14:paraId="12B4E9B7" w14:textId="77777777" w:rsidTr="00871653">
        <w:tc>
          <w:tcPr>
            <w:tcW w:w="2436" w:type="dxa"/>
          </w:tcPr>
          <w:p w14:paraId="1194B810" w14:textId="77777777" w:rsidR="00013077" w:rsidRPr="008836AC" w:rsidRDefault="00013077" w:rsidP="0001307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8D8C12" w:rsidR="00013077" w:rsidRPr="008836AC" w:rsidRDefault="00013077" w:rsidP="00013077">
            <w:pPr>
              <w:tabs>
                <w:tab w:val="left" w:pos="567"/>
              </w:tabs>
              <w:spacing w:after="0"/>
              <w:rPr>
                <w:rFonts w:ascii="Arial" w:hAnsi="Arial" w:cs="Arial"/>
              </w:rPr>
            </w:pPr>
            <w:proofErr w:type="spellStart"/>
            <w:r w:rsidRPr="003E00B6">
              <w:rPr>
                <w:rFonts w:ascii="Arial" w:hAnsi="Arial" w:cs="Arial"/>
              </w:rPr>
              <w:t>NR_IoT_NTN_req_test_enh</w:t>
            </w:r>
            <w:proofErr w:type="spellEnd"/>
          </w:p>
        </w:tc>
      </w:tr>
      <w:tr w:rsidR="00013077" w:rsidRPr="008836AC" w14:paraId="5DE04433" w14:textId="77777777" w:rsidTr="00871653">
        <w:tc>
          <w:tcPr>
            <w:tcW w:w="2436" w:type="dxa"/>
          </w:tcPr>
          <w:p w14:paraId="4176DAE9" w14:textId="77777777" w:rsidR="00013077" w:rsidRPr="008836AC" w:rsidRDefault="00013077" w:rsidP="0001307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9434D2E" w:rsidR="00013077" w:rsidRPr="008836AC" w:rsidRDefault="00013077" w:rsidP="00013077">
            <w:pPr>
              <w:tabs>
                <w:tab w:val="left" w:pos="567"/>
              </w:tabs>
              <w:spacing w:after="0"/>
              <w:rPr>
                <w:rFonts w:ascii="Arial" w:hAnsi="Arial" w:cs="Arial"/>
                <w:lang w:eastAsia="ja-JP"/>
              </w:rPr>
            </w:pPr>
            <w:r w:rsidRPr="003E00B6">
              <w:rPr>
                <w:rFonts w:ascii="Arial" w:hAnsi="Arial" w:cs="Arial"/>
              </w:rPr>
              <w:t>1030086</w:t>
            </w:r>
          </w:p>
        </w:tc>
      </w:tr>
      <w:tr w:rsidR="00013077" w:rsidRPr="008836AC" w14:paraId="2184CB69" w14:textId="77777777" w:rsidTr="00871653">
        <w:tc>
          <w:tcPr>
            <w:tcW w:w="2436" w:type="dxa"/>
          </w:tcPr>
          <w:p w14:paraId="7FA547CB" w14:textId="77777777" w:rsidR="00013077" w:rsidRPr="008836AC" w:rsidRDefault="00013077" w:rsidP="0001307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2345B3C" w:rsidR="00013077" w:rsidRPr="008836AC" w:rsidRDefault="00013077" w:rsidP="00013077">
            <w:pPr>
              <w:tabs>
                <w:tab w:val="left" w:pos="567"/>
              </w:tabs>
              <w:spacing w:after="0"/>
              <w:rPr>
                <w:rFonts w:ascii="Arial" w:hAnsi="Arial" w:cs="Arial"/>
                <w:lang w:eastAsia="ja-JP"/>
              </w:rPr>
            </w:pPr>
            <w:r>
              <w:rPr>
                <w:rFonts w:ascii="Arial" w:hAnsi="Arial" w:cs="Arial"/>
                <w:lang w:eastAsia="ja-JP"/>
              </w:rPr>
              <w:t>RP-240857</w:t>
            </w:r>
          </w:p>
        </w:tc>
      </w:tr>
      <w:tr w:rsidR="00013077" w:rsidRPr="008836AC" w14:paraId="0BE4E3F0" w14:textId="77777777" w:rsidTr="00871653">
        <w:tc>
          <w:tcPr>
            <w:tcW w:w="2436" w:type="dxa"/>
          </w:tcPr>
          <w:p w14:paraId="7E7C416D" w14:textId="77777777" w:rsidR="00013077" w:rsidRDefault="00013077" w:rsidP="00013077">
            <w:pPr>
              <w:tabs>
                <w:tab w:val="left" w:pos="567"/>
              </w:tabs>
              <w:spacing w:after="0"/>
              <w:rPr>
                <w:rFonts w:ascii="Arial" w:hAnsi="Arial" w:cs="Arial"/>
                <w:b/>
              </w:rPr>
            </w:pPr>
            <w:r>
              <w:rPr>
                <w:rFonts w:ascii="Arial" w:hAnsi="Arial" w:cs="Arial"/>
                <w:b/>
              </w:rPr>
              <w:t>Target Completion Date</w:t>
            </w:r>
          </w:p>
          <w:p w14:paraId="7FE6F1F9" w14:textId="77777777" w:rsidR="00013077" w:rsidRPr="008836AC" w:rsidRDefault="00013077" w:rsidP="00013077">
            <w:pPr>
              <w:tabs>
                <w:tab w:val="left" w:pos="567"/>
              </w:tabs>
              <w:spacing w:after="0"/>
              <w:rPr>
                <w:rFonts w:ascii="Arial" w:hAnsi="Arial" w:cs="Arial"/>
                <w:b/>
              </w:rPr>
            </w:pPr>
            <w:r>
              <w:rPr>
                <w:rFonts w:ascii="Arial" w:hAnsi="Arial" w:cs="Arial"/>
                <w:b/>
              </w:rPr>
              <w:t>(indicate if changed)</w:t>
            </w:r>
          </w:p>
        </w:tc>
        <w:tc>
          <w:tcPr>
            <w:tcW w:w="1846" w:type="dxa"/>
          </w:tcPr>
          <w:p w14:paraId="2E56FC1C" w14:textId="6356395D" w:rsidR="00013077" w:rsidRPr="00013077" w:rsidRDefault="00013077" w:rsidP="00013077">
            <w:pPr>
              <w:tabs>
                <w:tab w:val="left" w:pos="567"/>
              </w:tabs>
              <w:spacing w:after="0"/>
              <w:rPr>
                <w:rFonts w:ascii="Arial" w:eastAsia="Yu Mincho" w:hAnsi="Arial" w:cs="Arial"/>
                <w:lang w:eastAsia="ja-JP"/>
              </w:rPr>
            </w:pPr>
            <w:r>
              <w:rPr>
                <w:rFonts w:ascii="Arial" w:hAnsi="Arial" w:cs="Arial"/>
                <w:lang w:eastAsia="ja-JP"/>
              </w:rPr>
              <w:t xml:space="preserve">Study Item: </w:t>
            </w:r>
          </w:p>
        </w:tc>
        <w:tc>
          <w:tcPr>
            <w:tcW w:w="1842" w:type="dxa"/>
          </w:tcPr>
          <w:p w14:paraId="5A128F3E" w14:textId="3BF290D7" w:rsidR="00013077" w:rsidRPr="00013077" w:rsidRDefault="00013077" w:rsidP="00013077">
            <w:pPr>
              <w:tabs>
                <w:tab w:val="left" w:pos="567"/>
              </w:tabs>
              <w:spacing w:after="0"/>
              <w:rPr>
                <w:rFonts w:ascii="Arial" w:eastAsia="Yu Mincho" w:hAnsi="Arial" w:cs="Arial"/>
                <w:color w:val="FF0000"/>
                <w:lang w:eastAsia="ja-JP"/>
              </w:rPr>
            </w:pPr>
            <w:r>
              <w:rPr>
                <w:rFonts w:ascii="Arial" w:hAnsi="Arial" w:cs="Arial"/>
                <w:lang w:eastAsia="ja-JP"/>
              </w:rPr>
              <w:t>Core part: 09/2025</w:t>
            </w:r>
          </w:p>
        </w:tc>
        <w:tc>
          <w:tcPr>
            <w:tcW w:w="2268" w:type="dxa"/>
          </w:tcPr>
          <w:p w14:paraId="150E2BE5" w14:textId="48AE0E14" w:rsidR="00013077" w:rsidRPr="008836AC" w:rsidRDefault="00013077" w:rsidP="0001307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04D393AF" w:rsidR="00013077" w:rsidRPr="006A7BCB" w:rsidRDefault="00013077" w:rsidP="0001307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13077" w:rsidRPr="008836AC" w14:paraId="2EC56AAA" w14:textId="77777777" w:rsidTr="00871653">
        <w:tc>
          <w:tcPr>
            <w:tcW w:w="2436" w:type="dxa"/>
          </w:tcPr>
          <w:p w14:paraId="67092FF9" w14:textId="77777777" w:rsidR="00013077" w:rsidRDefault="00013077" w:rsidP="00013077">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13077" w:rsidRDefault="00013077" w:rsidP="0001307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B54670" w:rsidR="00013077" w:rsidRPr="008836AC" w:rsidRDefault="00013077" w:rsidP="00013077">
            <w:pPr>
              <w:tabs>
                <w:tab w:val="left" w:pos="567"/>
              </w:tabs>
              <w:spacing w:after="0"/>
              <w:rPr>
                <w:rFonts w:ascii="Arial" w:hAnsi="Arial" w:cs="Arial"/>
                <w:lang w:eastAsia="ja-JP"/>
              </w:rPr>
            </w:pPr>
          </w:p>
        </w:tc>
        <w:tc>
          <w:tcPr>
            <w:tcW w:w="1842" w:type="dxa"/>
          </w:tcPr>
          <w:p w14:paraId="463C2DDC" w14:textId="77777777" w:rsidR="00EE49F3" w:rsidRDefault="00013077" w:rsidP="00EE49F3">
            <w:pPr>
              <w:tabs>
                <w:tab w:val="left" w:pos="567"/>
              </w:tabs>
              <w:spacing w:after="0"/>
              <w:rPr>
                <w:rFonts w:ascii="Arial" w:eastAsia="Yu Mincho" w:hAnsi="Arial" w:cs="Arial"/>
                <w:lang w:eastAsia="ja-JP"/>
              </w:rPr>
            </w:pPr>
            <w:r>
              <w:rPr>
                <w:rFonts w:ascii="Arial" w:hAnsi="Arial" w:cs="Arial"/>
                <w:lang w:eastAsia="ja-JP"/>
              </w:rPr>
              <w:t xml:space="preserve">Core part: </w:t>
            </w:r>
          </w:p>
          <w:p w14:paraId="5794DFF7" w14:textId="0DE93252" w:rsidR="00013077" w:rsidRPr="00EE49F3" w:rsidRDefault="00EE49F3" w:rsidP="00EE49F3">
            <w:pPr>
              <w:tabs>
                <w:tab w:val="left" w:pos="567"/>
              </w:tabs>
              <w:spacing w:after="0"/>
              <w:rPr>
                <w:rFonts w:ascii="Arial" w:hAnsi="Arial" w:cs="Arial"/>
                <w:lang w:eastAsia="ja-JP"/>
              </w:rPr>
            </w:pPr>
            <w:r w:rsidRPr="00EE49F3">
              <w:rPr>
                <w:rFonts w:ascii="Arial" w:hAnsi="Arial" w:cs="Arial"/>
                <w:color w:val="00B050"/>
              </w:rPr>
              <w:t>0</w:t>
            </w:r>
            <w:r w:rsidR="00013077" w:rsidRPr="00EE49F3">
              <w:rPr>
                <w:rFonts w:ascii="Arial" w:hAnsi="Arial" w:cs="Arial"/>
                <w:color w:val="00B050"/>
              </w:rPr>
              <w:t>%</w:t>
            </w:r>
          </w:p>
        </w:tc>
        <w:tc>
          <w:tcPr>
            <w:tcW w:w="2268" w:type="dxa"/>
          </w:tcPr>
          <w:p w14:paraId="47612C18" w14:textId="77777777" w:rsidR="00EE49F3" w:rsidRDefault="00013077" w:rsidP="00EE49F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B9DFF8B" w:rsidR="00013077" w:rsidRPr="008836AC" w:rsidRDefault="00EE49F3" w:rsidP="00EE49F3">
            <w:pPr>
              <w:tabs>
                <w:tab w:val="left" w:pos="567"/>
              </w:tabs>
              <w:spacing w:after="0"/>
              <w:rPr>
                <w:rFonts w:ascii="Arial" w:hAnsi="Arial" w:cs="Arial"/>
                <w:lang w:eastAsia="ja-JP"/>
              </w:rPr>
            </w:pPr>
            <w:r w:rsidRPr="00EE49F3">
              <w:rPr>
                <w:rFonts w:ascii="Arial" w:hAnsi="Arial" w:cs="Arial"/>
                <w:color w:val="00B050"/>
              </w:rPr>
              <w:t>0</w:t>
            </w:r>
            <w:r w:rsidR="00013077" w:rsidRPr="00EE49F3">
              <w:rPr>
                <w:rFonts w:ascii="Arial" w:hAnsi="Arial" w:cs="Arial"/>
                <w:color w:val="00B050"/>
              </w:rPr>
              <w:t>%</w:t>
            </w:r>
          </w:p>
        </w:tc>
        <w:tc>
          <w:tcPr>
            <w:tcW w:w="1694" w:type="dxa"/>
            <w:gridSpan w:val="2"/>
          </w:tcPr>
          <w:p w14:paraId="70DECF59" w14:textId="0D44D677" w:rsidR="00013077" w:rsidRPr="006A7BCB" w:rsidRDefault="00013077" w:rsidP="00013077">
            <w:pPr>
              <w:tabs>
                <w:tab w:val="left" w:pos="567"/>
              </w:tabs>
              <w:spacing w:after="0"/>
              <w:rPr>
                <w:rFonts w:ascii="Arial" w:hAnsi="Arial" w:cs="Arial"/>
                <w:highlight w:val="yellow"/>
                <w:lang w:eastAsia="ja-JP"/>
              </w:rPr>
            </w:pPr>
            <w:r w:rsidRPr="001F486F">
              <w:rPr>
                <w:rFonts w:ascii="Arial" w:hAnsi="Arial" w:cs="Arial"/>
                <w:lang w:eastAsia="ja-JP"/>
              </w:rPr>
              <w:t>Testing part:</w:t>
            </w:r>
            <w:r w:rsidR="00EE49F3">
              <w:rPr>
                <w:rFonts w:ascii="Arial" w:hAnsi="Arial" w:cs="Arial"/>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A2274B">
        <w:tc>
          <w:tcPr>
            <w:tcW w:w="2747"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14:paraId="6FC72931" w14:textId="41E8652B" w:rsidR="00EF4800" w:rsidRPr="00EE49F3" w:rsidRDefault="00EE49F3"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RAN4</w:t>
            </w:r>
          </w:p>
        </w:tc>
      </w:tr>
      <w:tr w:rsidR="006C4E32" w:rsidRPr="008836AC" w14:paraId="5EF9AD31" w14:textId="77777777" w:rsidTr="00A2274B">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14:paraId="127CF618" w14:textId="1ED86E17" w:rsidR="00EE49F3" w:rsidRPr="00EE49F3" w:rsidRDefault="00EE49F3" w:rsidP="00A2274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unsen Tang</w:t>
            </w:r>
            <w:bookmarkStart w:id="0" w:name="_GoBack"/>
            <w:bookmarkEnd w:id="0"/>
          </w:p>
        </w:tc>
      </w:tr>
      <w:tr w:rsidR="006C4E32" w:rsidRPr="008836AC" w14:paraId="36040647" w14:textId="77777777" w:rsidTr="00A2274B">
        <w:tc>
          <w:tcPr>
            <w:tcW w:w="1414"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14:paraId="612726B0" w14:textId="1E5A432E" w:rsidR="00EE49F3" w:rsidRPr="00EE49F3" w:rsidRDefault="00EE49F3" w:rsidP="00A2274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A2274B">
        <w:tc>
          <w:tcPr>
            <w:tcW w:w="1414"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14:paraId="0563966F" w14:textId="4942E68A" w:rsidR="00EE49F3" w:rsidRPr="00EE49F3" w:rsidRDefault="00184CCE" w:rsidP="001A248F">
            <w:pPr>
              <w:tabs>
                <w:tab w:val="left" w:pos="567"/>
              </w:tabs>
              <w:spacing w:after="0"/>
              <w:rPr>
                <w:rFonts w:ascii="Arial" w:eastAsiaTheme="minorEastAsia" w:hAnsi="Arial" w:cs="Arial"/>
                <w:lang w:eastAsia="zh-CN"/>
              </w:rPr>
            </w:pPr>
            <w:hyperlink r:id="rId7" w:history="1">
              <w:r w:rsidR="00EE49F3" w:rsidRPr="00D75BC6">
                <w:rPr>
                  <w:rStyle w:val="af"/>
                  <w:rFonts w:ascii="Arial" w:eastAsiaTheme="minorEastAsia" w:hAnsi="Arial" w:cs="Arial" w:hint="eastAsia"/>
                  <w:lang w:eastAsia="zh-CN"/>
                </w:rPr>
                <w:t>r</w:t>
              </w:r>
              <w:r w:rsidR="00EE49F3" w:rsidRPr="00D75BC6">
                <w:rPr>
                  <w:rStyle w:val="af"/>
                  <w:rFonts w:ascii="Arial" w:eastAsiaTheme="minorEastAsia" w:hAnsi="Arial" w:cs="Arial"/>
                  <w:lang w:eastAsia="zh-CN"/>
                </w:rPr>
                <w:t>unsen.tang@samsung.com</w:t>
              </w:r>
            </w:hyperlink>
            <w:r w:rsidR="00EE49F3">
              <w:rPr>
                <w:rFonts w:ascii="Arial" w:eastAsiaTheme="minorEastAsia" w:hAnsi="Arial" w:cs="Arial"/>
                <w:lang w:eastAsia="zh-CN"/>
              </w:rPr>
              <w:t xml:space="preserve"> </w:t>
            </w:r>
          </w:p>
        </w:tc>
      </w:tr>
      <w:tr w:rsidR="00A2274B" w:rsidRPr="008836AC" w14:paraId="3DB4C36F" w14:textId="77777777" w:rsidTr="00A2274B">
        <w:tc>
          <w:tcPr>
            <w:tcW w:w="1414" w:type="dxa"/>
            <w:vMerge w:val="restart"/>
            <w:vAlign w:val="center"/>
          </w:tcPr>
          <w:p w14:paraId="7F3EC1DC" w14:textId="7F99F2DF" w:rsidR="00A2274B" w:rsidRPr="008836AC" w:rsidRDefault="00A2274B" w:rsidP="00A2274B">
            <w:pPr>
              <w:tabs>
                <w:tab w:val="left" w:pos="567"/>
              </w:tabs>
              <w:jc w:val="both"/>
              <w:rPr>
                <w:rFonts w:ascii="Arial" w:hAnsi="Arial" w:cs="Arial"/>
                <w:b/>
              </w:rPr>
            </w:pPr>
            <w:r w:rsidRPr="008836AC">
              <w:rPr>
                <w:rFonts w:ascii="Arial" w:hAnsi="Arial" w:cs="Arial"/>
                <w:b/>
              </w:rPr>
              <w:t>Rapporteur</w:t>
            </w:r>
          </w:p>
        </w:tc>
        <w:tc>
          <w:tcPr>
            <w:tcW w:w="1333" w:type="dxa"/>
          </w:tcPr>
          <w:p w14:paraId="25A01A39" w14:textId="39037565" w:rsidR="00A2274B" w:rsidRPr="008836AC" w:rsidRDefault="00A2274B" w:rsidP="00A2274B">
            <w:pPr>
              <w:tabs>
                <w:tab w:val="left" w:pos="567"/>
              </w:tabs>
              <w:spacing w:after="0"/>
              <w:rPr>
                <w:rFonts w:ascii="Arial" w:hAnsi="Arial" w:cs="Arial"/>
                <w:b/>
              </w:rPr>
            </w:pPr>
            <w:r w:rsidRPr="008836AC">
              <w:rPr>
                <w:rFonts w:ascii="Arial" w:hAnsi="Arial" w:cs="Arial"/>
                <w:b/>
              </w:rPr>
              <w:t>Name</w:t>
            </w:r>
          </w:p>
        </w:tc>
        <w:tc>
          <w:tcPr>
            <w:tcW w:w="7339" w:type="dxa"/>
          </w:tcPr>
          <w:p w14:paraId="0A1AB595" w14:textId="7344933C" w:rsidR="00A2274B" w:rsidRPr="00A2274B" w:rsidRDefault="00A2274B" w:rsidP="00A2274B">
            <w:pPr>
              <w:tabs>
                <w:tab w:val="left" w:pos="567"/>
              </w:tabs>
              <w:spacing w:after="0"/>
              <w:rPr>
                <w:rFonts w:ascii="Arial" w:eastAsiaTheme="minorEastAsia" w:hAnsi="Arial" w:cs="Arial"/>
                <w:lang w:eastAsia="zh-CN"/>
              </w:rPr>
            </w:pPr>
            <w:r w:rsidRPr="00A2274B">
              <w:rPr>
                <w:rFonts w:ascii="Arial" w:eastAsiaTheme="minorEastAsia" w:hAnsi="Arial" w:cs="Arial"/>
                <w:lang w:eastAsia="zh-CN"/>
              </w:rPr>
              <w:t>Juan Zhang</w:t>
            </w:r>
          </w:p>
        </w:tc>
      </w:tr>
      <w:tr w:rsidR="00A2274B" w:rsidRPr="008836AC" w14:paraId="5D2865C7" w14:textId="77777777" w:rsidTr="00A2274B">
        <w:tc>
          <w:tcPr>
            <w:tcW w:w="1414" w:type="dxa"/>
            <w:vMerge/>
          </w:tcPr>
          <w:p w14:paraId="5ABA5CE7" w14:textId="77777777" w:rsidR="00A2274B" w:rsidRPr="008836AC" w:rsidRDefault="00A2274B" w:rsidP="00A2274B">
            <w:pPr>
              <w:tabs>
                <w:tab w:val="left" w:pos="567"/>
              </w:tabs>
              <w:rPr>
                <w:rFonts w:ascii="Arial" w:hAnsi="Arial" w:cs="Arial"/>
                <w:b/>
              </w:rPr>
            </w:pPr>
          </w:p>
        </w:tc>
        <w:tc>
          <w:tcPr>
            <w:tcW w:w="1333" w:type="dxa"/>
          </w:tcPr>
          <w:p w14:paraId="3A8AF31E" w14:textId="54BB640E" w:rsidR="00A2274B" w:rsidRPr="008836AC" w:rsidRDefault="00A2274B" w:rsidP="00A2274B">
            <w:pPr>
              <w:tabs>
                <w:tab w:val="left" w:pos="567"/>
              </w:tabs>
              <w:spacing w:after="0"/>
              <w:rPr>
                <w:rFonts w:ascii="Arial" w:hAnsi="Arial" w:cs="Arial"/>
                <w:b/>
              </w:rPr>
            </w:pPr>
            <w:r w:rsidRPr="008836AC">
              <w:rPr>
                <w:rFonts w:ascii="Arial" w:hAnsi="Arial" w:cs="Arial"/>
                <w:b/>
              </w:rPr>
              <w:t>Company</w:t>
            </w:r>
          </w:p>
        </w:tc>
        <w:tc>
          <w:tcPr>
            <w:tcW w:w="7339" w:type="dxa"/>
          </w:tcPr>
          <w:p w14:paraId="7F9DA0A2" w14:textId="6339345F" w:rsidR="00A2274B" w:rsidRPr="00A2274B" w:rsidRDefault="00A2274B" w:rsidP="00A2274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r>
      <w:tr w:rsidR="00A2274B" w:rsidRPr="008836AC" w14:paraId="3E772600" w14:textId="77777777" w:rsidTr="00A2274B">
        <w:tc>
          <w:tcPr>
            <w:tcW w:w="1414" w:type="dxa"/>
            <w:vMerge/>
          </w:tcPr>
          <w:p w14:paraId="71D5781A" w14:textId="77777777" w:rsidR="00A2274B" w:rsidRPr="008836AC" w:rsidRDefault="00A2274B" w:rsidP="00A2274B">
            <w:pPr>
              <w:tabs>
                <w:tab w:val="left" w:pos="567"/>
              </w:tabs>
              <w:rPr>
                <w:rFonts w:ascii="Arial" w:hAnsi="Arial" w:cs="Arial"/>
                <w:b/>
              </w:rPr>
            </w:pPr>
          </w:p>
        </w:tc>
        <w:tc>
          <w:tcPr>
            <w:tcW w:w="1333" w:type="dxa"/>
          </w:tcPr>
          <w:p w14:paraId="256D8478" w14:textId="33FA480D" w:rsidR="00A2274B" w:rsidRPr="008836AC" w:rsidRDefault="00A2274B" w:rsidP="00A2274B">
            <w:pPr>
              <w:tabs>
                <w:tab w:val="left" w:pos="567"/>
              </w:tabs>
              <w:spacing w:after="0"/>
              <w:rPr>
                <w:rFonts w:ascii="Arial" w:hAnsi="Arial" w:cs="Arial"/>
                <w:b/>
              </w:rPr>
            </w:pPr>
            <w:r w:rsidRPr="008836AC">
              <w:rPr>
                <w:rFonts w:ascii="Arial" w:hAnsi="Arial" w:cs="Arial"/>
                <w:b/>
              </w:rPr>
              <w:t>Email</w:t>
            </w:r>
          </w:p>
        </w:tc>
        <w:tc>
          <w:tcPr>
            <w:tcW w:w="7339" w:type="dxa"/>
          </w:tcPr>
          <w:p w14:paraId="757FAF5B" w14:textId="598290DC" w:rsidR="00A2274B" w:rsidRPr="00A2274B" w:rsidRDefault="00184CCE" w:rsidP="00A2274B">
            <w:pPr>
              <w:tabs>
                <w:tab w:val="left" w:pos="567"/>
              </w:tabs>
              <w:spacing w:after="0"/>
              <w:rPr>
                <w:rFonts w:ascii="Arial" w:eastAsiaTheme="minorEastAsia" w:hAnsi="Arial" w:cs="Arial"/>
                <w:lang w:eastAsia="zh-CN"/>
              </w:rPr>
            </w:pPr>
            <w:hyperlink r:id="rId8" w:history="1">
              <w:r w:rsidR="00A2274B" w:rsidRPr="00D75BC6">
                <w:rPr>
                  <w:rStyle w:val="af"/>
                  <w:rFonts w:ascii="Arial" w:eastAsiaTheme="minorEastAsia" w:hAnsi="Arial" w:cs="Arial" w:hint="eastAsia"/>
                  <w:lang w:eastAsia="zh-CN"/>
                </w:rPr>
                <w:t>z</w:t>
              </w:r>
              <w:r w:rsidR="00A2274B" w:rsidRPr="00D75BC6">
                <w:rPr>
                  <w:rStyle w:val="af"/>
                  <w:rFonts w:ascii="Arial" w:eastAsiaTheme="minorEastAsia" w:hAnsi="Arial" w:cs="Arial"/>
                  <w:lang w:eastAsia="zh-CN"/>
                </w:rPr>
                <w:t>hangjuan8@xiaomi.com</w:t>
              </w:r>
            </w:hyperlink>
            <w:r w:rsidR="00A2274B">
              <w:rPr>
                <w:rFonts w:ascii="Arial" w:eastAsiaTheme="minorEastAsia"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05B49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4E13BD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6FC172C8" w14:textId="32040303" w:rsidR="00EE49F3" w:rsidRPr="00EE49F3" w:rsidRDefault="00EE49F3" w:rsidP="00EE49F3">
      <w:pPr>
        <w:rPr>
          <w:rFonts w:eastAsiaTheme="minorEastAsia"/>
          <w:lang w:eastAsia="zh-CN"/>
        </w:rPr>
      </w:pPr>
      <w:r>
        <w:rPr>
          <w:rFonts w:eastAsiaTheme="minorEastAsia" w:hint="eastAsia"/>
          <w:lang w:eastAsia="zh-CN"/>
        </w:rPr>
        <w:t>G</w:t>
      </w:r>
      <w:r>
        <w:rPr>
          <w:rFonts w:eastAsiaTheme="minorEastAsia"/>
          <w:lang w:eastAsia="zh-CN"/>
        </w:rPr>
        <w:t>iven there’s no TU allocated in RAN4#110bis and #111 meeting</w:t>
      </w:r>
      <w:r w:rsidR="008C2623">
        <w:rPr>
          <w:rFonts w:eastAsiaTheme="minorEastAsia"/>
          <w:lang w:eastAsia="zh-CN"/>
        </w:rPr>
        <w:t xml:space="preserve"> according to WID</w:t>
      </w:r>
      <w:r w:rsidR="001500EB">
        <w:rPr>
          <w:rFonts w:eastAsiaTheme="minorEastAsia"/>
          <w:lang w:eastAsia="zh-CN"/>
        </w:rPr>
        <w:t xml:space="preserve"> RP-240857</w:t>
      </w:r>
      <w:r>
        <w:rPr>
          <w:rFonts w:eastAsiaTheme="minorEastAsia"/>
          <w:lang w:eastAsia="zh-CN"/>
        </w:rPr>
        <w:t>, the</w:t>
      </w:r>
      <w:r w:rsidR="008C2623">
        <w:rPr>
          <w:rFonts w:eastAsiaTheme="minorEastAsia"/>
          <w:lang w:eastAsia="zh-CN"/>
        </w:rPr>
        <w:t xml:space="preserve"> work of this WI has not started yet in 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6D90C40E" w14:textId="77777777" w:rsidR="005A6C96" w:rsidRDefault="005A6C96" w:rsidP="00701410">
      <w:pPr>
        <w:pStyle w:val="4"/>
        <w:rPr>
          <w:rFonts w:cs="Arial"/>
        </w:rPr>
      </w:pPr>
    </w:p>
    <w:p w14:paraId="7D2D88CC" w14:textId="37E83B48" w:rsidR="00721CF6" w:rsidRPr="001500EB" w:rsidRDefault="00701410" w:rsidP="001500EB">
      <w:pPr>
        <w:pStyle w:val="2"/>
      </w:pPr>
      <w:r>
        <w:t>3.</w:t>
      </w:r>
      <w:r>
        <w:tab/>
        <w:t xml:space="preserve">Detailed progress in SA/CT WGs since last TSG meeting </w:t>
      </w:r>
      <w:r w:rsidRPr="005A6C96">
        <w:t>(for all involved WGs)</w:t>
      </w:r>
      <w:r w:rsidR="00C1751E">
        <w:rPr>
          <w:rFonts w:cs="Arial"/>
          <w:iCs/>
          <w:color w:val="FF0000"/>
        </w:rPr>
        <w:tab/>
      </w:r>
    </w:p>
    <w:p w14:paraId="56E5E5EE" w14:textId="77777777" w:rsidR="005A6C96" w:rsidRDefault="00815869" w:rsidP="005A6C96">
      <w:pPr>
        <w:pStyle w:val="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7535A" w14:textId="77777777" w:rsidR="00184CCE" w:rsidRDefault="00184CCE">
      <w:r>
        <w:separator/>
      </w:r>
    </w:p>
  </w:endnote>
  <w:endnote w:type="continuationSeparator" w:id="0">
    <w:p w14:paraId="2DA678C2" w14:textId="77777777" w:rsidR="00184CCE" w:rsidRDefault="0018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271B4D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B1E98">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B1E98">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AB533" w14:textId="77777777" w:rsidR="00184CCE" w:rsidRDefault="00184CCE">
      <w:r>
        <w:separator/>
      </w:r>
    </w:p>
  </w:footnote>
  <w:footnote w:type="continuationSeparator" w:id="0">
    <w:p w14:paraId="652ED845" w14:textId="77777777" w:rsidR="00184CCE" w:rsidRDefault="00184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077"/>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0EB"/>
    <w:rsid w:val="00150FD3"/>
    <w:rsid w:val="00181C50"/>
    <w:rsid w:val="00184428"/>
    <w:rsid w:val="00184CC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B1E98"/>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60E6"/>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2623"/>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2274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0EF0"/>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08DB"/>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9F3"/>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814</Words>
  <Characters>4184</Characters>
  <Application>Microsoft Office Word</Application>
  <DocSecurity>0</DocSecurity>
  <Lines>99</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Samsung</cp:lastModifiedBy>
  <cp:revision>6</cp:revision>
  <dcterms:created xsi:type="dcterms:W3CDTF">2024-05-28T04:56:00Z</dcterms:created>
  <dcterms:modified xsi:type="dcterms:W3CDTF">2024-06-07T06:39:00Z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